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9D3" w:rsidRPr="00C51875" w:rsidRDefault="003539D3" w:rsidP="003539D3">
      <w:pPr>
        <w:ind w:left="8505"/>
        <w:jc w:val="both"/>
        <w:outlineLvl w:val="1"/>
        <w:rPr>
          <w:sz w:val="22"/>
          <w:szCs w:val="22"/>
        </w:rPr>
      </w:pPr>
      <w:r w:rsidRPr="00C51875">
        <w:rPr>
          <w:sz w:val="22"/>
          <w:szCs w:val="22"/>
        </w:rPr>
        <w:t>Приложение</w:t>
      </w:r>
    </w:p>
    <w:p w:rsidR="003539D3" w:rsidRPr="00CF1423" w:rsidRDefault="003539D3" w:rsidP="003539D3">
      <w:pPr>
        <w:ind w:left="8505"/>
        <w:jc w:val="both"/>
        <w:rPr>
          <w:sz w:val="22"/>
          <w:szCs w:val="22"/>
        </w:rPr>
      </w:pPr>
      <w:r w:rsidRPr="00C51875">
        <w:rPr>
          <w:sz w:val="22"/>
          <w:szCs w:val="22"/>
        </w:rPr>
        <w:t xml:space="preserve">к Порядку проведения мониторинга результатов деятельности </w:t>
      </w:r>
      <w:r w:rsidRPr="00CF1423">
        <w:rPr>
          <w:sz w:val="22"/>
          <w:szCs w:val="22"/>
        </w:rPr>
        <w:t>образовательн</w:t>
      </w:r>
      <w:r>
        <w:rPr>
          <w:sz w:val="22"/>
          <w:szCs w:val="22"/>
        </w:rPr>
        <w:t>ых</w:t>
      </w:r>
      <w:r w:rsidRPr="00CF1423">
        <w:rPr>
          <w:sz w:val="22"/>
          <w:szCs w:val="22"/>
        </w:rPr>
        <w:t xml:space="preserve"> организаци</w:t>
      </w:r>
      <w:r>
        <w:rPr>
          <w:sz w:val="22"/>
          <w:szCs w:val="22"/>
        </w:rPr>
        <w:t xml:space="preserve">й, </w:t>
      </w:r>
      <w:r w:rsidRPr="00CF1423">
        <w:rPr>
          <w:iCs/>
          <w:sz w:val="22"/>
          <w:szCs w:val="22"/>
        </w:rPr>
        <w:t xml:space="preserve">в отношении которых функции и полномочия учредителя осуществляет Муниципальный орган управления образованием </w:t>
      </w:r>
      <w:r>
        <w:rPr>
          <w:iCs/>
          <w:sz w:val="22"/>
          <w:szCs w:val="22"/>
        </w:rPr>
        <w:t>-</w:t>
      </w:r>
      <w:r w:rsidRPr="00CF1423">
        <w:rPr>
          <w:iCs/>
          <w:sz w:val="22"/>
          <w:szCs w:val="22"/>
        </w:rPr>
        <w:t xml:space="preserve"> Управление образованием Тавдинского городского округа</w:t>
      </w:r>
    </w:p>
    <w:p w:rsidR="003539D3" w:rsidRPr="00CF1423" w:rsidRDefault="003539D3" w:rsidP="004529D6">
      <w:pPr>
        <w:jc w:val="both"/>
        <w:rPr>
          <w:sz w:val="22"/>
          <w:szCs w:val="22"/>
        </w:rPr>
      </w:pPr>
    </w:p>
    <w:p w:rsidR="00BD4BC2" w:rsidRDefault="00BD4BC2" w:rsidP="00BD4BC2">
      <w:pPr>
        <w:tabs>
          <w:tab w:val="right" w:pos="10205"/>
        </w:tabs>
        <w:rPr>
          <w:sz w:val="28"/>
          <w:szCs w:val="28"/>
        </w:rPr>
      </w:pPr>
    </w:p>
    <w:p w:rsidR="0017292E" w:rsidRDefault="0017292E" w:rsidP="00BD4BC2">
      <w:pPr>
        <w:tabs>
          <w:tab w:val="right" w:pos="10205"/>
        </w:tabs>
        <w:jc w:val="center"/>
        <w:rPr>
          <w:sz w:val="28"/>
          <w:szCs w:val="28"/>
        </w:rPr>
      </w:pPr>
    </w:p>
    <w:p w:rsidR="0017292E" w:rsidRDefault="0017292E" w:rsidP="00BD4BC2">
      <w:pPr>
        <w:tabs>
          <w:tab w:val="right" w:pos="10205"/>
        </w:tabs>
        <w:jc w:val="center"/>
        <w:rPr>
          <w:sz w:val="28"/>
          <w:szCs w:val="28"/>
        </w:rPr>
      </w:pPr>
    </w:p>
    <w:p w:rsidR="003539D3" w:rsidRPr="006E6EB0" w:rsidRDefault="003539D3" w:rsidP="00BD4BC2">
      <w:pPr>
        <w:tabs>
          <w:tab w:val="right" w:pos="10205"/>
        </w:tabs>
        <w:jc w:val="center"/>
        <w:rPr>
          <w:sz w:val="28"/>
          <w:szCs w:val="28"/>
        </w:rPr>
      </w:pPr>
      <w:r w:rsidRPr="006E6EB0">
        <w:rPr>
          <w:sz w:val="28"/>
          <w:szCs w:val="28"/>
        </w:rPr>
        <w:t>РЕКОМЕНДАЦИИ</w:t>
      </w:r>
    </w:p>
    <w:p w:rsidR="003539D3" w:rsidRPr="00BD4BC2" w:rsidRDefault="003539D3" w:rsidP="00BD4BC2">
      <w:pPr>
        <w:jc w:val="center"/>
        <w:rPr>
          <w:bCs/>
          <w:sz w:val="28"/>
          <w:szCs w:val="28"/>
        </w:rPr>
      </w:pPr>
      <w:r w:rsidRPr="006E6EB0">
        <w:rPr>
          <w:bCs/>
          <w:sz w:val="28"/>
          <w:szCs w:val="28"/>
        </w:rPr>
        <w:t>ПО ПОВЫШЕНИЮ</w:t>
      </w:r>
      <w:r w:rsidRPr="006E6EB0">
        <w:rPr>
          <w:b/>
          <w:bCs/>
          <w:sz w:val="28"/>
          <w:szCs w:val="28"/>
        </w:rPr>
        <w:t xml:space="preserve"> </w:t>
      </w:r>
      <w:r w:rsidRPr="006E6EB0">
        <w:rPr>
          <w:bCs/>
          <w:sz w:val="28"/>
          <w:szCs w:val="28"/>
        </w:rPr>
        <w:t xml:space="preserve">РЕЗУЛЬТАТОВ ДЕЯТЕЛЬНОСТИ </w:t>
      </w:r>
      <w:r>
        <w:rPr>
          <w:bCs/>
          <w:sz w:val="28"/>
          <w:szCs w:val="28"/>
        </w:rPr>
        <w:t>ОБРАЗОВАТЕЛЬНЫХ ОРГАНИЗАЦИЙ</w:t>
      </w:r>
    </w:p>
    <w:p w:rsidR="003539D3" w:rsidRPr="006E6EB0" w:rsidRDefault="003539D3" w:rsidP="003539D3">
      <w:pPr>
        <w:ind w:firstLine="540"/>
        <w:jc w:val="both"/>
        <w:rPr>
          <w:sz w:val="28"/>
          <w:szCs w:val="28"/>
          <w:highlight w:val="yellow"/>
        </w:rPr>
      </w:pPr>
    </w:p>
    <w:tbl>
      <w:tblPr>
        <w:tblW w:w="4966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2"/>
        <w:gridCol w:w="3676"/>
        <w:gridCol w:w="1276"/>
        <w:gridCol w:w="3402"/>
        <w:gridCol w:w="5319"/>
      </w:tblGrid>
      <w:tr w:rsidR="003539D3" w:rsidRPr="006E6EB0" w:rsidTr="0017292E">
        <w:trPr>
          <w:cantSplit/>
          <w:trHeight w:val="960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D3" w:rsidRPr="006E6EB0" w:rsidRDefault="003539D3" w:rsidP="0044499A">
            <w:pPr>
              <w:jc w:val="center"/>
              <w:rPr>
                <w:sz w:val="28"/>
                <w:szCs w:val="28"/>
              </w:rPr>
            </w:pPr>
            <w:r w:rsidRPr="006E6EB0">
              <w:rPr>
                <w:sz w:val="28"/>
                <w:szCs w:val="28"/>
              </w:rPr>
              <w:t>№ п/п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D3" w:rsidRPr="004529D6" w:rsidRDefault="003539D3" w:rsidP="0044499A">
            <w:pPr>
              <w:jc w:val="center"/>
              <w:rPr>
                <w:b/>
                <w:sz w:val="24"/>
                <w:szCs w:val="24"/>
              </w:rPr>
            </w:pPr>
            <w:r w:rsidRPr="004529D6">
              <w:rPr>
                <w:b/>
                <w:sz w:val="24"/>
                <w:szCs w:val="24"/>
              </w:rPr>
              <w:t>Наименование проблемного показателя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D3" w:rsidRPr="004529D6" w:rsidRDefault="003539D3" w:rsidP="007B072C">
            <w:pPr>
              <w:jc w:val="center"/>
              <w:rPr>
                <w:b/>
                <w:sz w:val="24"/>
                <w:szCs w:val="24"/>
              </w:rPr>
            </w:pPr>
            <w:r w:rsidRPr="004529D6">
              <w:rPr>
                <w:b/>
                <w:sz w:val="24"/>
                <w:szCs w:val="24"/>
              </w:rPr>
              <w:t>Средняя оценка по показателю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D3" w:rsidRPr="004529D6" w:rsidRDefault="003539D3" w:rsidP="0044499A">
            <w:pPr>
              <w:jc w:val="center"/>
              <w:rPr>
                <w:b/>
                <w:sz w:val="24"/>
                <w:szCs w:val="24"/>
              </w:rPr>
            </w:pPr>
            <w:r w:rsidRPr="004529D6">
              <w:rPr>
                <w:b/>
                <w:sz w:val="24"/>
                <w:szCs w:val="24"/>
              </w:rPr>
              <w:t>Краткий анализ причин, приведших к низкому значению показателя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D3" w:rsidRPr="004529D6" w:rsidRDefault="003539D3" w:rsidP="0044499A">
            <w:pPr>
              <w:jc w:val="center"/>
              <w:rPr>
                <w:b/>
                <w:sz w:val="24"/>
                <w:szCs w:val="24"/>
              </w:rPr>
            </w:pPr>
            <w:r w:rsidRPr="004529D6">
              <w:rPr>
                <w:b/>
                <w:sz w:val="24"/>
                <w:szCs w:val="24"/>
              </w:rPr>
              <w:t xml:space="preserve">Рекомендации по повышению результатов деятельности образовательных организаций </w:t>
            </w:r>
          </w:p>
        </w:tc>
      </w:tr>
      <w:tr w:rsidR="003539D3" w:rsidRPr="006E6EB0" w:rsidTr="0017292E">
        <w:trPr>
          <w:cantSplit/>
          <w:trHeight w:val="240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D3" w:rsidRPr="006E6EB0" w:rsidRDefault="003539D3" w:rsidP="0044499A">
            <w:pPr>
              <w:jc w:val="center"/>
              <w:rPr>
                <w:sz w:val="28"/>
                <w:szCs w:val="28"/>
              </w:rPr>
            </w:pPr>
            <w:r w:rsidRPr="006E6EB0">
              <w:rPr>
                <w:sz w:val="28"/>
                <w:szCs w:val="28"/>
              </w:rPr>
              <w:t>1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D3" w:rsidRPr="006E6EB0" w:rsidRDefault="003539D3" w:rsidP="0044499A">
            <w:pPr>
              <w:jc w:val="center"/>
              <w:rPr>
                <w:sz w:val="28"/>
                <w:szCs w:val="28"/>
              </w:rPr>
            </w:pPr>
            <w:r w:rsidRPr="006E6EB0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D3" w:rsidRPr="006E6EB0" w:rsidRDefault="003539D3" w:rsidP="0044499A">
            <w:pPr>
              <w:jc w:val="center"/>
              <w:rPr>
                <w:sz w:val="28"/>
                <w:szCs w:val="28"/>
              </w:rPr>
            </w:pPr>
            <w:r w:rsidRPr="006E6EB0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D3" w:rsidRPr="00BA7A47" w:rsidRDefault="003539D3" w:rsidP="0044499A">
            <w:pPr>
              <w:jc w:val="center"/>
              <w:rPr>
                <w:sz w:val="28"/>
                <w:szCs w:val="28"/>
              </w:rPr>
            </w:pPr>
            <w:r w:rsidRPr="00BA7A47">
              <w:rPr>
                <w:sz w:val="28"/>
                <w:szCs w:val="28"/>
              </w:rPr>
              <w:t>4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D3" w:rsidRPr="006E6EB0" w:rsidRDefault="003539D3" w:rsidP="0044499A">
            <w:pPr>
              <w:jc w:val="center"/>
              <w:rPr>
                <w:sz w:val="28"/>
                <w:szCs w:val="28"/>
              </w:rPr>
            </w:pPr>
            <w:r w:rsidRPr="006E6EB0">
              <w:rPr>
                <w:sz w:val="28"/>
                <w:szCs w:val="28"/>
              </w:rPr>
              <w:t>5</w:t>
            </w:r>
          </w:p>
        </w:tc>
      </w:tr>
      <w:tr w:rsidR="0074398F" w:rsidRPr="006E6EB0" w:rsidTr="0017292E">
        <w:trPr>
          <w:cantSplit/>
          <w:trHeight w:val="240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98F" w:rsidRPr="006E6EB0" w:rsidRDefault="0074398F" w:rsidP="004449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98F" w:rsidRPr="0074398F" w:rsidRDefault="0074398F" w:rsidP="00B4540F">
            <w:pPr>
              <w:jc w:val="both"/>
              <w:rPr>
                <w:sz w:val="24"/>
                <w:szCs w:val="24"/>
              </w:rPr>
            </w:pPr>
            <w:r w:rsidRPr="0074398F">
              <w:rPr>
                <w:sz w:val="24"/>
                <w:szCs w:val="24"/>
              </w:rPr>
              <w:t>- своевременность предоставления расчетов</w:t>
            </w:r>
            <w:r w:rsidR="0017292E">
              <w:rPr>
                <w:sz w:val="24"/>
                <w:szCs w:val="24"/>
              </w:rPr>
              <w:t xml:space="preserve"> к бюджетной смете или план</w:t>
            </w:r>
            <w:r w:rsidR="00587736">
              <w:rPr>
                <w:sz w:val="24"/>
                <w:szCs w:val="24"/>
              </w:rPr>
              <w:t>у</w:t>
            </w:r>
            <w:r w:rsidR="0017292E">
              <w:rPr>
                <w:sz w:val="24"/>
                <w:szCs w:val="24"/>
              </w:rPr>
              <w:t xml:space="preserve"> финансово-хозяйственной деятельности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98F" w:rsidRPr="0074398F" w:rsidRDefault="00587736" w:rsidP="00136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136E8C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98F" w:rsidRDefault="0074398F" w:rsidP="007439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4398F">
              <w:rPr>
                <w:sz w:val="24"/>
                <w:szCs w:val="24"/>
              </w:rPr>
              <w:t>отсутствие</w:t>
            </w:r>
            <w:r>
              <w:rPr>
                <w:sz w:val="24"/>
                <w:szCs w:val="24"/>
              </w:rPr>
              <w:t xml:space="preserve"> </w:t>
            </w:r>
            <w:r w:rsidR="0017292E">
              <w:rPr>
                <w:sz w:val="24"/>
                <w:szCs w:val="24"/>
              </w:rPr>
              <w:t xml:space="preserve">административного </w:t>
            </w:r>
            <w:r>
              <w:rPr>
                <w:sz w:val="24"/>
                <w:szCs w:val="24"/>
              </w:rPr>
              <w:t>контроля за сроками предоставления расчетов</w:t>
            </w:r>
            <w:r w:rsidR="0017292E">
              <w:rPr>
                <w:sz w:val="24"/>
                <w:szCs w:val="24"/>
              </w:rPr>
              <w:t xml:space="preserve"> к бюджетной смете или ПФХД</w:t>
            </w:r>
            <w:r>
              <w:rPr>
                <w:sz w:val="24"/>
                <w:szCs w:val="24"/>
              </w:rPr>
              <w:t>;</w:t>
            </w:r>
          </w:p>
          <w:p w:rsidR="0074398F" w:rsidRPr="0074398F" w:rsidRDefault="0074398F" w:rsidP="001729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-некачественное составление расчетов к бюджетной смете или план</w:t>
            </w:r>
            <w:r w:rsidR="0017292E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ФХД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98F" w:rsidRPr="00587736" w:rsidRDefault="00587736" w:rsidP="00587736">
            <w:pPr>
              <w:jc w:val="both"/>
              <w:rPr>
                <w:sz w:val="24"/>
                <w:szCs w:val="24"/>
              </w:rPr>
            </w:pPr>
            <w:r w:rsidRPr="00587736">
              <w:rPr>
                <w:sz w:val="24"/>
                <w:szCs w:val="24"/>
              </w:rPr>
              <w:t>- обеспечить качественное составление и своевременное</w:t>
            </w:r>
            <w:r w:rsidR="007E075F">
              <w:rPr>
                <w:sz w:val="24"/>
                <w:szCs w:val="24"/>
              </w:rPr>
              <w:t xml:space="preserve"> представление</w:t>
            </w:r>
            <w:r w:rsidRPr="00587736">
              <w:rPr>
                <w:sz w:val="24"/>
                <w:szCs w:val="24"/>
              </w:rPr>
              <w:t xml:space="preserve"> расчетов к бюджетной смете или ПФХД</w:t>
            </w:r>
          </w:p>
          <w:p w:rsidR="00587736" w:rsidRDefault="00587736" w:rsidP="00587736">
            <w:pPr>
              <w:jc w:val="both"/>
              <w:rPr>
                <w:sz w:val="24"/>
                <w:szCs w:val="24"/>
              </w:rPr>
            </w:pPr>
            <w:r w:rsidRPr="00587736">
              <w:rPr>
                <w:sz w:val="24"/>
                <w:szCs w:val="24"/>
              </w:rPr>
              <w:t>-усилить административный контроль</w:t>
            </w:r>
          </w:p>
          <w:p w:rsidR="00D45F84" w:rsidRPr="006E6EB0" w:rsidRDefault="00D45F84" w:rsidP="0075267A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-рассмотреть вопрос о повышении </w:t>
            </w:r>
            <w:r w:rsidR="005E6638">
              <w:rPr>
                <w:sz w:val="24"/>
                <w:szCs w:val="24"/>
              </w:rPr>
              <w:t xml:space="preserve">квалификации (обучении) сотрудников, в должностные обязанности которых входит </w:t>
            </w:r>
            <w:r w:rsidR="0075267A">
              <w:rPr>
                <w:sz w:val="24"/>
                <w:szCs w:val="24"/>
              </w:rPr>
              <w:t>о</w:t>
            </w:r>
            <w:r w:rsidR="0075267A" w:rsidRPr="0075267A">
              <w:rPr>
                <w:sz w:val="24"/>
                <w:szCs w:val="24"/>
              </w:rPr>
              <w:t>босновани</w:t>
            </w:r>
            <w:r w:rsidR="0075267A">
              <w:rPr>
                <w:sz w:val="24"/>
                <w:szCs w:val="24"/>
              </w:rPr>
              <w:t>е</w:t>
            </w:r>
            <w:r w:rsidR="0075267A" w:rsidRPr="0075267A">
              <w:rPr>
                <w:sz w:val="24"/>
                <w:szCs w:val="24"/>
              </w:rPr>
              <w:t xml:space="preserve"> (расчеты) плановых сметных показателей</w:t>
            </w:r>
            <w:r w:rsidR="0075267A">
              <w:rPr>
                <w:sz w:val="24"/>
                <w:szCs w:val="24"/>
              </w:rPr>
              <w:t xml:space="preserve"> или плану ФХД</w:t>
            </w:r>
            <w:bookmarkStart w:id="0" w:name="_GoBack"/>
            <w:bookmarkEnd w:id="0"/>
          </w:p>
        </w:tc>
      </w:tr>
      <w:tr w:rsidR="0074398F" w:rsidRPr="006E6EB0" w:rsidTr="0017292E">
        <w:trPr>
          <w:cantSplit/>
          <w:trHeight w:val="240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98F" w:rsidRDefault="0074398F" w:rsidP="004449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98F" w:rsidRPr="0074398F" w:rsidRDefault="0074398F" w:rsidP="007439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-своевременность внесения изменени</w:t>
            </w:r>
            <w:r w:rsidR="0017292E">
              <w:rPr>
                <w:sz w:val="24"/>
                <w:szCs w:val="24"/>
              </w:rPr>
              <w:t>й в бюджетную смету или план финансово-хозяйственной деятельности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98F" w:rsidRPr="0074398F" w:rsidRDefault="00587736" w:rsidP="00136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136E8C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2E" w:rsidRPr="0017292E" w:rsidRDefault="0017292E" w:rsidP="001729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7292E">
              <w:rPr>
                <w:sz w:val="24"/>
                <w:szCs w:val="24"/>
              </w:rPr>
              <w:t>отсутствие административного контроля за сроками предоставления расчетов к бюджетной смете или ПФХД;</w:t>
            </w:r>
          </w:p>
          <w:p w:rsidR="0074398F" w:rsidRDefault="0017292E" w:rsidP="0017292E">
            <w:pPr>
              <w:jc w:val="both"/>
              <w:rPr>
                <w:sz w:val="24"/>
                <w:szCs w:val="24"/>
              </w:rPr>
            </w:pPr>
            <w:r w:rsidRPr="0017292E">
              <w:rPr>
                <w:sz w:val="24"/>
                <w:szCs w:val="24"/>
              </w:rPr>
              <w:t>-некачественное составление расчетов к бюджетной смете или плану ФХД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98F" w:rsidRPr="00587736" w:rsidRDefault="00587736" w:rsidP="00587736">
            <w:pPr>
              <w:jc w:val="both"/>
              <w:rPr>
                <w:sz w:val="24"/>
                <w:szCs w:val="24"/>
              </w:rPr>
            </w:pPr>
            <w:r w:rsidRPr="00587736">
              <w:rPr>
                <w:sz w:val="24"/>
                <w:szCs w:val="24"/>
              </w:rPr>
              <w:t>-обеспечить качественное составление и своевременное представление изменений в бюджетную смету или ПФХД</w:t>
            </w:r>
          </w:p>
          <w:p w:rsidR="00587736" w:rsidRPr="006E6EB0" w:rsidRDefault="00587736" w:rsidP="00587736">
            <w:pPr>
              <w:jc w:val="both"/>
              <w:rPr>
                <w:sz w:val="28"/>
                <w:szCs w:val="28"/>
              </w:rPr>
            </w:pPr>
            <w:r w:rsidRPr="00587736">
              <w:rPr>
                <w:sz w:val="24"/>
                <w:szCs w:val="24"/>
              </w:rPr>
              <w:t>-усилить административный контроль</w:t>
            </w:r>
          </w:p>
        </w:tc>
      </w:tr>
      <w:tr w:rsidR="00136E8C" w:rsidRPr="006E6EB0" w:rsidTr="0017292E">
        <w:trPr>
          <w:cantSplit/>
          <w:trHeight w:val="240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E8C" w:rsidRPr="006E6EB0" w:rsidRDefault="00136E8C" w:rsidP="00136E8C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E8C" w:rsidRPr="004529D6" w:rsidRDefault="00136E8C" w:rsidP="00136E8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7B072C">
              <w:rPr>
                <w:sz w:val="24"/>
                <w:szCs w:val="24"/>
              </w:rPr>
              <w:t>Отсутствие дебиторской задолженности</w:t>
            </w:r>
            <w:r>
              <w:rPr>
                <w:sz w:val="24"/>
                <w:szCs w:val="24"/>
              </w:rPr>
              <w:t xml:space="preserve"> в части родительской платы за присмотр и уход, платы за питание детей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E8C" w:rsidRPr="004529D6" w:rsidRDefault="00136E8C" w:rsidP="00136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E8C" w:rsidRDefault="00136E8C" w:rsidP="00136E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отсутствие контроля за своевременным поступлением родительской платы</w:t>
            </w:r>
          </w:p>
          <w:p w:rsidR="00D45F84" w:rsidRPr="004529D6" w:rsidRDefault="00D45F84" w:rsidP="00136E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-недостаточная разъяснительная работа с родителями (законными) представителями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E8C" w:rsidRDefault="00136E8C" w:rsidP="00136E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усилить контроль за своевременным поступлением родительской </w:t>
            </w:r>
            <w:r w:rsidR="00B07D4C">
              <w:rPr>
                <w:sz w:val="24"/>
                <w:szCs w:val="24"/>
              </w:rPr>
              <w:t xml:space="preserve">платы за присмотр и уход, </w:t>
            </w:r>
            <w:r>
              <w:rPr>
                <w:sz w:val="24"/>
                <w:szCs w:val="24"/>
              </w:rPr>
              <w:t>за питание детей;</w:t>
            </w:r>
          </w:p>
          <w:p w:rsidR="00136E8C" w:rsidRDefault="00136E8C" w:rsidP="00136E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-активизировать разъяснительную работу с родителями (законными представителями</w:t>
            </w:r>
            <w:r w:rsidR="00B07D4C">
              <w:rPr>
                <w:sz w:val="24"/>
                <w:szCs w:val="24"/>
              </w:rPr>
              <w:t xml:space="preserve">) о сроках внесения такой платы, о возможности взыскания такой задолженности в судебном порядке и возложении расходов на судебные издержки;  </w:t>
            </w:r>
          </w:p>
          <w:p w:rsidR="00136E8C" w:rsidRPr="004529D6" w:rsidRDefault="00136E8C" w:rsidP="00136E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 необходимости рассматривать вопрос о взыскании платы за присмотр и уход</w:t>
            </w:r>
            <w:r w:rsidR="00D45F84">
              <w:rPr>
                <w:sz w:val="24"/>
                <w:szCs w:val="24"/>
              </w:rPr>
              <w:t>, питание</w:t>
            </w:r>
            <w:r>
              <w:rPr>
                <w:sz w:val="24"/>
                <w:szCs w:val="24"/>
              </w:rPr>
              <w:t xml:space="preserve"> в судебном порядке;</w:t>
            </w:r>
          </w:p>
        </w:tc>
      </w:tr>
    </w:tbl>
    <w:p w:rsidR="0022164D" w:rsidRDefault="0022164D" w:rsidP="00587736"/>
    <w:sectPr w:rsidR="0022164D" w:rsidSect="004529D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C00A5"/>
    <w:multiLevelType w:val="hybridMultilevel"/>
    <w:tmpl w:val="56FA1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99"/>
    <w:rsid w:val="00077699"/>
    <w:rsid w:val="000F1E83"/>
    <w:rsid w:val="000F7AFB"/>
    <w:rsid w:val="00136E8C"/>
    <w:rsid w:val="0017292E"/>
    <w:rsid w:val="0022164D"/>
    <w:rsid w:val="00330272"/>
    <w:rsid w:val="003539D3"/>
    <w:rsid w:val="0041767C"/>
    <w:rsid w:val="004529D6"/>
    <w:rsid w:val="0047702D"/>
    <w:rsid w:val="0049572A"/>
    <w:rsid w:val="004D6A53"/>
    <w:rsid w:val="00577B48"/>
    <w:rsid w:val="00587736"/>
    <w:rsid w:val="005E6638"/>
    <w:rsid w:val="00640A15"/>
    <w:rsid w:val="00696C6F"/>
    <w:rsid w:val="006B7E4E"/>
    <w:rsid w:val="0074398F"/>
    <w:rsid w:val="0075267A"/>
    <w:rsid w:val="007B072C"/>
    <w:rsid w:val="007E075F"/>
    <w:rsid w:val="009019E8"/>
    <w:rsid w:val="009E174A"/>
    <w:rsid w:val="009F70C3"/>
    <w:rsid w:val="00A9054E"/>
    <w:rsid w:val="00AA0D45"/>
    <w:rsid w:val="00AD1BF7"/>
    <w:rsid w:val="00B07D4C"/>
    <w:rsid w:val="00B4540F"/>
    <w:rsid w:val="00BA7A47"/>
    <w:rsid w:val="00BD4BC2"/>
    <w:rsid w:val="00BE210F"/>
    <w:rsid w:val="00C542C2"/>
    <w:rsid w:val="00CC32AD"/>
    <w:rsid w:val="00CD3CA6"/>
    <w:rsid w:val="00D45F84"/>
    <w:rsid w:val="00F028AA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769F"/>
  <w15:chartTrackingRefBased/>
  <w15:docId w15:val="{EEC33BEB-4B05-490D-94AA-FD4E3381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3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E17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19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9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metodkabinet-2</dc:creator>
  <cp:keywords/>
  <dc:description/>
  <cp:lastModifiedBy>metodkabinet-2</cp:lastModifiedBy>
  <cp:revision>4</cp:revision>
  <cp:lastPrinted>2026-02-12T10:31:00Z</cp:lastPrinted>
  <dcterms:created xsi:type="dcterms:W3CDTF">2026-02-12T05:51:00Z</dcterms:created>
  <dcterms:modified xsi:type="dcterms:W3CDTF">2026-02-12T10:31:00Z</dcterms:modified>
</cp:coreProperties>
</file>