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94" w:rsidRPr="00FD5C94" w:rsidRDefault="00FD5C94" w:rsidP="00013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МУНИЦИПАЛЬНОГО ОРГАНА УПРАВЛЕНИЯ ОБРАЗОВАНИЕМ - УПРАВЛЕНИЯ ОБРАЗОВАНИЕМ ТАВДИНСКОГО МУНИЦИПАЛЬНОГО ОКРУГА</w:t>
      </w:r>
    </w:p>
    <w:p w:rsidR="00FD5C94" w:rsidRDefault="00FD5C94" w:rsidP="00013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32"/>
          <w:szCs w:val="32"/>
          <w:lang w:eastAsia="ru-RU"/>
        </w:rPr>
      </w:pPr>
    </w:p>
    <w:p w:rsidR="00FD5C94" w:rsidRPr="00FD5C94" w:rsidRDefault="00FD5C94" w:rsidP="00013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D5C94">
        <w:rPr>
          <w:rFonts w:ascii="Times New Roman" w:eastAsia="Times New Roman" w:hAnsi="Times New Roman" w:cs="Times New Roman"/>
          <w:b/>
          <w:spacing w:val="3"/>
          <w:sz w:val="32"/>
          <w:szCs w:val="32"/>
          <w:lang w:eastAsia="ru-RU"/>
        </w:rPr>
        <w:t>П  Р</w:t>
      </w:r>
      <w:proofErr w:type="gramEnd"/>
      <w:r w:rsidRPr="00FD5C94">
        <w:rPr>
          <w:rFonts w:ascii="Times New Roman" w:eastAsia="Times New Roman" w:hAnsi="Times New Roman" w:cs="Times New Roman"/>
          <w:b/>
          <w:spacing w:val="3"/>
          <w:sz w:val="32"/>
          <w:szCs w:val="32"/>
          <w:lang w:eastAsia="ru-RU"/>
        </w:rPr>
        <w:t xml:space="preserve">  И  К  А  З</w:t>
      </w:r>
    </w:p>
    <w:p w:rsidR="00D9642C" w:rsidRPr="00D9642C" w:rsidRDefault="00D9642C" w:rsidP="00E012C4">
      <w:pPr>
        <w:pBdr>
          <w:bottom w:val="single" w:sz="12" w:space="1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642C" w:rsidRPr="00062AE3" w:rsidRDefault="002D75CF" w:rsidP="00E012C4">
      <w:pPr>
        <w:shd w:val="clear" w:color="auto" w:fill="FFFFFF"/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2AE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от </w:t>
      </w:r>
      <w:r w:rsidR="00062AE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         </w:t>
      </w:r>
      <w:r w:rsidR="00704324" w:rsidRPr="00062AE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   </w:t>
      </w:r>
      <w:r w:rsidR="00D9642C" w:rsidRPr="00062AE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BF7E04" w:rsidRPr="00062AE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    </w:t>
      </w:r>
      <w:r w:rsidR="00D9642C" w:rsidRPr="00062AE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  </w:t>
      </w:r>
      <w:r w:rsidR="00062AE3" w:rsidRPr="00062AE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         </w:t>
      </w:r>
      <w:r w:rsidR="00D9642C" w:rsidRPr="00062AE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="00D9642C" w:rsidRPr="00062A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</w:p>
    <w:p w:rsidR="00D9642C" w:rsidRPr="00062AE3" w:rsidRDefault="00D9642C" w:rsidP="00E012C4">
      <w:pPr>
        <w:shd w:val="clear" w:color="auto" w:fill="FFFFFF"/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</w:p>
    <w:p w:rsidR="00093945" w:rsidRPr="00062AE3" w:rsidRDefault="00093945" w:rsidP="00E012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при</w:t>
      </w:r>
      <w:r w:rsidR="00A24898"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 начальника МОУО – Управления</w:t>
      </w: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24898" w:rsidRPr="00062AE3" w:rsidRDefault="00093945" w:rsidP="00A248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образованием от </w:t>
      </w:r>
      <w:r w:rsidR="00A24898"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</w:t>
      </w:r>
      <w:r w:rsidR="00A24898"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A24898"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24898"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Положения о </w:t>
      </w:r>
    </w:p>
    <w:p w:rsidR="00A24898" w:rsidRPr="00062AE3" w:rsidRDefault="00A24898" w:rsidP="00A248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рассмотрении обращений граждан в Муниципальном органе </w:t>
      </w:r>
    </w:p>
    <w:p w:rsidR="00062AE3" w:rsidRPr="00062AE3" w:rsidRDefault="00A24898" w:rsidP="00A248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образованием – Управлении образованием </w:t>
      </w:r>
    </w:p>
    <w:p w:rsidR="008C2B2A" w:rsidRPr="00062AE3" w:rsidRDefault="00A24898" w:rsidP="00A248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Тавдинского муниципального округа</w:t>
      </w:r>
      <w:r w:rsidR="002C05CE"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A53388" w:rsidRPr="00062AE3" w:rsidRDefault="00A53388" w:rsidP="00E012C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42C" w:rsidRPr="00062AE3" w:rsidRDefault="00A24898" w:rsidP="00062A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2AE3">
        <w:rPr>
          <w:rFonts w:ascii="Times New Roman" w:eastAsia="Calibri" w:hAnsi="Times New Roman" w:cs="Times New Roman"/>
          <w:sz w:val="26"/>
          <w:szCs w:val="26"/>
        </w:rPr>
        <w:t>В соответствии с Федеральными законами от 2 мая 2006 года № 59-ФЗ «О порядке рассмотрения обращений граждан Российской Федерации», от 20 марта 2025 года N 33-ФЗ «Об общих принципах организации местного самоуправления в единой системе публичной власти», учитывая предложение Тавдинского городского прокурора от 04.05.2026 № 02-38-2026</w:t>
      </w:r>
    </w:p>
    <w:p w:rsidR="00A24898" w:rsidRPr="00062AE3" w:rsidRDefault="00A24898" w:rsidP="00E01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9642C" w:rsidRPr="00062AE3" w:rsidRDefault="00D9642C" w:rsidP="00E01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2A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ПРИКАЗЫВАЮ</w:t>
      </w:r>
      <w:r w:rsidRPr="00062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093945" w:rsidRPr="00062AE3" w:rsidRDefault="00093945" w:rsidP="00A24898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062AE3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Внести </w:t>
      </w:r>
      <w:r w:rsidR="00A24898" w:rsidRPr="00062AE3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в приказ начальника МОУО – Управления образованием от 21.01.2020 №26 «Об утверждении Положения о рассмотрении обращений граждан в Муниципальном органе управления образованием – Управлении образованием Тавдинского муниципального округа»</w:t>
      </w:r>
      <w:r w:rsidR="00062AE3" w:rsidRPr="00062AE3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70C90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в редакции от 28.01.2025 №53 </w:t>
      </w:r>
      <w:r w:rsidRPr="00062AE3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следующие изменения:</w:t>
      </w:r>
    </w:p>
    <w:p w:rsidR="00062AE3" w:rsidRPr="00062AE3" w:rsidRDefault="00062AE3" w:rsidP="00694B48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567" w:firstLine="142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062AE3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Пункт 35 главы 7 дополнить абзацем следующего содержания:</w:t>
      </w:r>
    </w:p>
    <w:p w:rsidR="00093945" w:rsidRPr="00062AE3" w:rsidRDefault="00093945" w:rsidP="00093945">
      <w:pPr>
        <w:tabs>
          <w:tab w:val="left" w:pos="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062AE3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ab/>
        <w:t>«</w:t>
      </w:r>
      <w:r w:rsidR="00062AE3" w:rsidRPr="00062AE3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Обращения военнослужащих, лиц, заключивших контракт о пребывании          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лиц, проходящих (проходивших) службу в войсках национальной гвардии Российской Федерации  и имеющих специальные звания полиции, удостоенных звания Героя Российской Федерации или награжденных орденами Российской Федерации за заслуги, проявленные в ходе специальной военной операции на территориях Украины, Донецкой Народной Республики, Луганской Народной Республики, Запорожской области и  Херсонской области, отражения вооруженного вторжения на территорию Российской Федерации, а также в ходе вооруженной провокации на Государственной  границе Российской Федерации и территориях субъектов Российской Федерации, прилегающих к районам проведения специальной военной операции, и являющихся ветеранами б</w:t>
      </w:r>
      <w:r w:rsidR="00062AE3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оевых действий, а также членов </w:t>
      </w:r>
      <w:r w:rsidR="00062AE3" w:rsidRPr="00062AE3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их семей рассматриваются в срок не более пятнадцати дней со дня их регистрации</w:t>
      </w:r>
      <w:r w:rsidRPr="00062AE3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»</w:t>
      </w:r>
      <w:r w:rsidR="00062AE3" w:rsidRPr="00062AE3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.</w:t>
      </w:r>
    </w:p>
    <w:p w:rsidR="00D9642C" w:rsidRPr="00062AE3" w:rsidRDefault="00694B48" w:rsidP="00E012C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AE3">
        <w:rPr>
          <w:rFonts w:ascii="Times New Roman" w:eastAsia="Times New Roman" w:hAnsi="Times New Roman" w:cs="Times New Roman"/>
          <w:sz w:val="26"/>
          <w:szCs w:val="26"/>
        </w:rPr>
        <w:t>2</w:t>
      </w:r>
      <w:r w:rsidR="00D9642C" w:rsidRPr="00062AE3">
        <w:rPr>
          <w:rFonts w:ascii="Times New Roman" w:eastAsia="Times New Roman" w:hAnsi="Times New Roman" w:cs="Times New Roman"/>
          <w:sz w:val="26"/>
          <w:szCs w:val="26"/>
        </w:rPr>
        <w:t>.</w:t>
      </w:r>
      <w:r w:rsidR="00D9642C" w:rsidRPr="00062AE3">
        <w:rPr>
          <w:rFonts w:ascii="Times New Roman" w:eastAsia="Times New Roman" w:hAnsi="Times New Roman" w:cs="Times New Roman"/>
          <w:sz w:val="26"/>
          <w:szCs w:val="26"/>
        </w:rPr>
        <w:tab/>
        <w:t xml:space="preserve">Опубликовать настоящий приказ в газете «Тавдинская правда» </w:t>
      </w:r>
      <w:r w:rsidR="000E5573" w:rsidRPr="00062AE3">
        <w:rPr>
          <w:rFonts w:ascii="Times New Roman" w:eastAsia="Times New Roman" w:hAnsi="Times New Roman" w:cs="Times New Roman"/>
          <w:sz w:val="26"/>
          <w:szCs w:val="26"/>
        </w:rPr>
        <w:br/>
      </w:r>
      <w:r w:rsidR="00D9642C" w:rsidRPr="00062AE3">
        <w:rPr>
          <w:rFonts w:ascii="Times New Roman" w:eastAsia="Times New Roman" w:hAnsi="Times New Roman" w:cs="Times New Roman"/>
          <w:sz w:val="26"/>
          <w:szCs w:val="26"/>
        </w:rPr>
        <w:t xml:space="preserve">и разместить на официальном сайте Муниципального органа управления образованием – Управления образованием Тавдинского </w:t>
      </w:r>
      <w:r w:rsidR="002D75CF" w:rsidRPr="00062AE3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D9642C" w:rsidRPr="00062AE3">
        <w:rPr>
          <w:rFonts w:ascii="Times New Roman" w:eastAsia="Times New Roman" w:hAnsi="Times New Roman" w:cs="Times New Roman"/>
          <w:sz w:val="26"/>
          <w:szCs w:val="26"/>
        </w:rPr>
        <w:t xml:space="preserve"> округа</w:t>
      </w:r>
      <w:r w:rsidR="00D9642C"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0D27"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642C" w:rsidRDefault="00694B48" w:rsidP="00062AE3">
      <w:pPr>
        <w:widowControl w:val="0"/>
        <w:tabs>
          <w:tab w:val="left" w:pos="0"/>
          <w:tab w:val="left" w:pos="127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9642C"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642C"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Контроль за исполнением настоящего приказа оставляю за</w:t>
      </w:r>
      <w:r w:rsid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собой.</w:t>
      </w:r>
    </w:p>
    <w:p w:rsidR="00062AE3" w:rsidRPr="00062AE3" w:rsidRDefault="00062AE3" w:rsidP="00070C90">
      <w:pPr>
        <w:widowControl w:val="0"/>
        <w:tabs>
          <w:tab w:val="left" w:pos="0"/>
          <w:tab w:val="left" w:pos="127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8F370E" w:rsidRPr="00062AE3" w:rsidRDefault="008F370E" w:rsidP="008F37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МОУО –</w:t>
      </w:r>
    </w:p>
    <w:p w:rsidR="00694B48" w:rsidRDefault="008F370E" w:rsidP="00062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образованием                                                                           </w:t>
      </w:r>
      <w:r w:rsid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062AE3">
        <w:rPr>
          <w:rFonts w:ascii="Times New Roman" w:eastAsia="Times New Roman" w:hAnsi="Times New Roman" w:cs="Times New Roman"/>
          <w:sz w:val="26"/>
          <w:szCs w:val="26"/>
          <w:lang w:eastAsia="ru-RU"/>
        </w:rPr>
        <w:t>С.Г. Рожина</w:t>
      </w:r>
    </w:p>
    <w:sectPr w:rsidR="00694B48" w:rsidSect="00613472">
      <w:pgSz w:w="11906" w:h="16838"/>
      <w:pgMar w:top="1134" w:right="851" w:bottom="1276" w:left="1276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0C1"/>
    <w:multiLevelType w:val="hybridMultilevel"/>
    <w:tmpl w:val="DE24AF52"/>
    <w:lvl w:ilvl="0" w:tplc="F1D63C9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9463CC"/>
    <w:multiLevelType w:val="hybridMultilevel"/>
    <w:tmpl w:val="6088CCFE"/>
    <w:lvl w:ilvl="0" w:tplc="B0BA62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E6462"/>
    <w:multiLevelType w:val="hybridMultilevel"/>
    <w:tmpl w:val="AB044718"/>
    <w:lvl w:ilvl="0" w:tplc="9C469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349F7"/>
    <w:multiLevelType w:val="hybridMultilevel"/>
    <w:tmpl w:val="6C324CC6"/>
    <w:lvl w:ilvl="0" w:tplc="41104F94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925094"/>
    <w:multiLevelType w:val="hybridMultilevel"/>
    <w:tmpl w:val="F0966BAE"/>
    <w:lvl w:ilvl="0" w:tplc="1D884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94"/>
    <w:rsid w:val="000002A6"/>
    <w:rsid w:val="00003B66"/>
    <w:rsid w:val="000134CC"/>
    <w:rsid w:val="00021B94"/>
    <w:rsid w:val="00027FB1"/>
    <w:rsid w:val="00035FC4"/>
    <w:rsid w:val="00062AE3"/>
    <w:rsid w:val="00070C90"/>
    <w:rsid w:val="000765D6"/>
    <w:rsid w:val="000841C1"/>
    <w:rsid w:val="00093945"/>
    <w:rsid w:val="000968BE"/>
    <w:rsid w:val="000A4179"/>
    <w:rsid w:val="000B5B00"/>
    <w:rsid w:val="000E5573"/>
    <w:rsid w:val="000E672B"/>
    <w:rsid w:val="00104D20"/>
    <w:rsid w:val="0011462C"/>
    <w:rsid w:val="001167B7"/>
    <w:rsid w:val="00123565"/>
    <w:rsid w:val="00127C53"/>
    <w:rsid w:val="0014021C"/>
    <w:rsid w:val="00154931"/>
    <w:rsid w:val="00161BFB"/>
    <w:rsid w:val="0016204A"/>
    <w:rsid w:val="00170AA4"/>
    <w:rsid w:val="001D4D6D"/>
    <w:rsid w:val="001D5A8A"/>
    <w:rsid w:val="0021100B"/>
    <w:rsid w:val="002566CA"/>
    <w:rsid w:val="002571EC"/>
    <w:rsid w:val="002620AB"/>
    <w:rsid w:val="002861D8"/>
    <w:rsid w:val="00287CFA"/>
    <w:rsid w:val="00295D25"/>
    <w:rsid w:val="002B121D"/>
    <w:rsid w:val="002C05CE"/>
    <w:rsid w:val="002C0F71"/>
    <w:rsid w:val="002D75CF"/>
    <w:rsid w:val="002E41CC"/>
    <w:rsid w:val="002F40BC"/>
    <w:rsid w:val="002F75F9"/>
    <w:rsid w:val="00303E90"/>
    <w:rsid w:val="003068F4"/>
    <w:rsid w:val="0030702F"/>
    <w:rsid w:val="00330CA0"/>
    <w:rsid w:val="0036370E"/>
    <w:rsid w:val="00373B54"/>
    <w:rsid w:val="003C75BF"/>
    <w:rsid w:val="003D7046"/>
    <w:rsid w:val="003D72C8"/>
    <w:rsid w:val="003F1CD4"/>
    <w:rsid w:val="003F4F38"/>
    <w:rsid w:val="00420099"/>
    <w:rsid w:val="0045525B"/>
    <w:rsid w:val="00463383"/>
    <w:rsid w:val="00476367"/>
    <w:rsid w:val="004838AF"/>
    <w:rsid w:val="004A1981"/>
    <w:rsid w:val="004D6BE0"/>
    <w:rsid w:val="004E40A5"/>
    <w:rsid w:val="004F306C"/>
    <w:rsid w:val="004F7364"/>
    <w:rsid w:val="00520650"/>
    <w:rsid w:val="00522289"/>
    <w:rsid w:val="00527FCA"/>
    <w:rsid w:val="00543BFF"/>
    <w:rsid w:val="005A6F89"/>
    <w:rsid w:val="005C5025"/>
    <w:rsid w:val="005E246B"/>
    <w:rsid w:val="00601E93"/>
    <w:rsid w:val="00613472"/>
    <w:rsid w:val="00666ECB"/>
    <w:rsid w:val="006920FB"/>
    <w:rsid w:val="00694B48"/>
    <w:rsid w:val="0069793C"/>
    <w:rsid w:val="006B7B7C"/>
    <w:rsid w:val="006D0116"/>
    <w:rsid w:val="006E60DA"/>
    <w:rsid w:val="00701803"/>
    <w:rsid w:val="00704324"/>
    <w:rsid w:val="0074476D"/>
    <w:rsid w:val="00786347"/>
    <w:rsid w:val="007A17CD"/>
    <w:rsid w:val="007B7BE3"/>
    <w:rsid w:val="007C3544"/>
    <w:rsid w:val="007C787A"/>
    <w:rsid w:val="007E0D27"/>
    <w:rsid w:val="00810807"/>
    <w:rsid w:val="00812096"/>
    <w:rsid w:val="0083392F"/>
    <w:rsid w:val="008710E9"/>
    <w:rsid w:val="00881C5A"/>
    <w:rsid w:val="00883A6A"/>
    <w:rsid w:val="00885302"/>
    <w:rsid w:val="008A7E5C"/>
    <w:rsid w:val="008B4600"/>
    <w:rsid w:val="008C2B2A"/>
    <w:rsid w:val="008F364C"/>
    <w:rsid w:val="008F370E"/>
    <w:rsid w:val="008F4560"/>
    <w:rsid w:val="00911235"/>
    <w:rsid w:val="0091149E"/>
    <w:rsid w:val="00917384"/>
    <w:rsid w:val="0093569D"/>
    <w:rsid w:val="00952D74"/>
    <w:rsid w:val="00965261"/>
    <w:rsid w:val="009723F0"/>
    <w:rsid w:val="009909D5"/>
    <w:rsid w:val="009E32D2"/>
    <w:rsid w:val="009F7544"/>
    <w:rsid w:val="00A239A3"/>
    <w:rsid w:val="00A24898"/>
    <w:rsid w:val="00A37D42"/>
    <w:rsid w:val="00A53388"/>
    <w:rsid w:val="00A5607E"/>
    <w:rsid w:val="00A830F8"/>
    <w:rsid w:val="00A902B2"/>
    <w:rsid w:val="00AC00AC"/>
    <w:rsid w:val="00AF7D00"/>
    <w:rsid w:val="00B12C43"/>
    <w:rsid w:val="00B35241"/>
    <w:rsid w:val="00B51196"/>
    <w:rsid w:val="00B5545A"/>
    <w:rsid w:val="00B70D5C"/>
    <w:rsid w:val="00B82D3C"/>
    <w:rsid w:val="00BD67E7"/>
    <w:rsid w:val="00BE1D55"/>
    <w:rsid w:val="00BF7E04"/>
    <w:rsid w:val="00C00E5E"/>
    <w:rsid w:val="00C33433"/>
    <w:rsid w:val="00C75E45"/>
    <w:rsid w:val="00C9036A"/>
    <w:rsid w:val="00C97FCB"/>
    <w:rsid w:val="00CC6978"/>
    <w:rsid w:val="00CD5695"/>
    <w:rsid w:val="00CF5BBC"/>
    <w:rsid w:val="00D066E9"/>
    <w:rsid w:val="00D13A6D"/>
    <w:rsid w:val="00D14862"/>
    <w:rsid w:val="00D15DA4"/>
    <w:rsid w:val="00D20F43"/>
    <w:rsid w:val="00D310AC"/>
    <w:rsid w:val="00D9642C"/>
    <w:rsid w:val="00DB3FA4"/>
    <w:rsid w:val="00DC71DD"/>
    <w:rsid w:val="00DE0ADE"/>
    <w:rsid w:val="00E012C4"/>
    <w:rsid w:val="00E03C7E"/>
    <w:rsid w:val="00E16618"/>
    <w:rsid w:val="00E23C21"/>
    <w:rsid w:val="00E32046"/>
    <w:rsid w:val="00E66BE4"/>
    <w:rsid w:val="00EA0239"/>
    <w:rsid w:val="00EB14F5"/>
    <w:rsid w:val="00EB7132"/>
    <w:rsid w:val="00EC1DE9"/>
    <w:rsid w:val="00EF265F"/>
    <w:rsid w:val="00F008A5"/>
    <w:rsid w:val="00F02E9C"/>
    <w:rsid w:val="00F73750"/>
    <w:rsid w:val="00FB43C3"/>
    <w:rsid w:val="00FC77B1"/>
    <w:rsid w:val="00FD5C94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D269"/>
  <w15:chartTrackingRefBased/>
  <w15:docId w15:val="{7733B006-8D81-4729-B6FF-6BE77039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964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D9642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9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4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3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7499-2948-45E0-8812-AB6BB0E0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3</cp:revision>
  <cp:lastPrinted>2026-02-06T10:05:00Z</cp:lastPrinted>
  <dcterms:created xsi:type="dcterms:W3CDTF">2026-06-04T11:15:00Z</dcterms:created>
  <dcterms:modified xsi:type="dcterms:W3CDTF">2026-06-04T11:16:00Z</dcterms:modified>
</cp:coreProperties>
</file>